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5" w:rsidRPr="006D0550" w:rsidRDefault="00CF761B" w:rsidP="006D0550">
      <w:pPr>
        <w:pStyle w:val="POMainHeading"/>
        <w:rPr>
          <w:rFonts w:asciiTheme="minorHAnsi" w:hAnsiTheme="minorHAnsi"/>
        </w:rPr>
      </w:pPr>
      <w:r w:rsidRPr="006D0550">
        <w:rPr>
          <w:rFonts w:asciiTheme="minorHAnsi" w:hAnsiTheme="minorHAnsi"/>
        </w:rPr>
        <w:t>How to Post a Response</w:t>
      </w:r>
      <w:r w:rsidR="00D95B53" w:rsidRPr="006D0550">
        <w:rPr>
          <w:rFonts w:asciiTheme="minorHAnsi" w:hAnsiTheme="minorHAnsi"/>
        </w:rPr>
        <w:t xml:space="preserve"> to a Story</w:t>
      </w:r>
    </w:p>
    <w:p w:rsidR="005719F6" w:rsidRPr="006D0550" w:rsidRDefault="005719F6" w:rsidP="00495028">
      <w:pPr>
        <w:pStyle w:val="ListParagraph"/>
        <w:rPr>
          <w:rFonts w:asciiTheme="minorHAnsi" w:hAnsiTheme="minorHAnsi"/>
          <w:sz w:val="24"/>
          <w:szCs w:val="24"/>
          <w:u w:val="single"/>
        </w:rPr>
      </w:pPr>
    </w:p>
    <w:p w:rsidR="00CF761B" w:rsidRPr="006D0550" w:rsidRDefault="00CF761B" w:rsidP="005719F6">
      <w:pPr>
        <w:rPr>
          <w:rFonts w:asciiTheme="minorHAnsi" w:hAnsiTheme="minorHAnsi"/>
        </w:rPr>
      </w:pPr>
      <w:r w:rsidRPr="006D0550">
        <w:rPr>
          <w:rFonts w:asciiTheme="minorHAnsi" w:hAnsiTheme="minorHAnsi"/>
        </w:rPr>
        <w:t>Patient Opinion sends you an email alert when a story relevant to your subscription is published. This email includes a link to the story; click this link to view the story on the Patient Opinion website</w:t>
      </w:r>
      <w:r w:rsidR="007666D6" w:rsidRPr="006D0550">
        <w:rPr>
          <w:rFonts w:asciiTheme="minorHAnsi" w:hAnsiTheme="minorHAnsi"/>
        </w:rPr>
        <w:t xml:space="preserve"> where you will be automatically logged in</w:t>
      </w:r>
      <w:r w:rsidRPr="006D0550">
        <w:rPr>
          <w:rFonts w:asciiTheme="minorHAnsi" w:hAnsiTheme="minorHAnsi"/>
        </w:rPr>
        <w:t>.</w:t>
      </w:r>
    </w:p>
    <w:p w:rsidR="005719F6" w:rsidRPr="006D0550" w:rsidRDefault="005719F6" w:rsidP="005719F6">
      <w:pPr>
        <w:rPr>
          <w:rFonts w:asciiTheme="minorHAnsi" w:eastAsia="Calibri" w:hAnsiTheme="minorHAnsi"/>
          <w:lang w:val="en-GB"/>
        </w:rPr>
      </w:pPr>
    </w:p>
    <w:p w:rsidR="003C2BAF" w:rsidRPr="006D0550" w:rsidRDefault="007666D6" w:rsidP="005719F6">
      <w:pPr>
        <w:rPr>
          <w:rFonts w:asciiTheme="minorHAnsi" w:hAnsiTheme="minorHAnsi"/>
          <w:color w:val="7030A0"/>
        </w:rPr>
      </w:pPr>
      <w:r w:rsidRPr="006D0550">
        <w:rPr>
          <w:rFonts w:asciiTheme="minorHAnsi" w:hAnsiTheme="minorHAnsi"/>
        </w:rPr>
        <w:t>F</w:t>
      </w:r>
      <w:r w:rsidR="003C2BAF" w:rsidRPr="006D0550">
        <w:rPr>
          <w:rFonts w:asciiTheme="minorHAnsi" w:hAnsiTheme="minorHAnsi"/>
        </w:rPr>
        <w:t xml:space="preserve">or security reasons, this will only happen when you click the link the </w:t>
      </w:r>
      <w:r w:rsidR="003C2BAF" w:rsidRPr="006D0550">
        <w:rPr>
          <w:rFonts w:asciiTheme="minorHAnsi" w:hAnsiTheme="minorHAnsi"/>
          <w:b/>
          <w:color w:val="B10059"/>
        </w:rPr>
        <w:t>first time</w:t>
      </w:r>
      <w:r w:rsidR="003C2BAF" w:rsidRPr="006D0550">
        <w:rPr>
          <w:rFonts w:asciiTheme="minorHAnsi" w:hAnsiTheme="minorHAnsi"/>
        </w:rPr>
        <w:t xml:space="preserve">, if you click the link again or pass it on to </w:t>
      </w:r>
      <w:r w:rsidRPr="006D0550">
        <w:rPr>
          <w:rFonts w:asciiTheme="minorHAnsi" w:hAnsiTheme="minorHAnsi"/>
        </w:rPr>
        <w:t>someone;</w:t>
      </w:r>
      <w:r w:rsidR="003C2BAF" w:rsidRPr="006D0550">
        <w:rPr>
          <w:rFonts w:asciiTheme="minorHAnsi" w:hAnsiTheme="minorHAnsi"/>
        </w:rPr>
        <w:t xml:space="preserve"> you will need </w:t>
      </w:r>
      <w:r w:rsidRPr="006D0550">
        <w:rPr>
          <w:rFonts w:asciiTheme="minorHAnsi" w:hAnsiTheme="minorHAnsi"/>
        </w:rPr>
        <w:t xml:space="preserve">to </w:t>
      </w:r>
      <w:r w:rsidR="003C2BAF" w:rsidRPr="006D0550">
        <w:rPr>
          <w:rFonts w:asciiTheme="minorHAnsi" w:hAnsiTheme="minorHAnsi"/>
          <w:b/>
          <w:color w:val="B10059"/>
        </w:rPr>
        <w:t>manually log yourself</w:t>
      </w:r>
      <w:r w:rsidR="003C2BAF" w:rsidRPr="006D0550">
        <w:rPr>
          <w:rFonts w:asciiTheme="minorHAnsi" w:hAnsiTheme="minorHAnsi"/>
          <w:color w:val="B10059"/>
        </w:rPr>
        <w:t xml:space="preserve"> </w:t>
      </w:r>
      <w:r w:rsidR="003C2BAF" w:rsidRPr="006D0550">
        <w:rPr>
          <w:rFonts w:asciiTheme="minorHAnsi" w:hAnsiTheme="minorHAnsi"/>
        </w:rPr>
        <w:t>in</w:t>
      </w:r>
      <w:r w:rsidR="00CE7341" w:rsidRPr="006D0550">
        <w:rPr>
          <w:rFonts w:asciiTheme="minorHAnsi" w:hAnsiTheme="minorHAnsi"/>
        </w:rPr>
        <w:t xml:space="preserve"> again</w:t>
      </w:r>
      <w:r w:rsidR="003C2BAF" w:rsidRPr="006D0550">
        <w:rPr>
          <w:rFonts w:asciiTheme="minorHAnsi" w:hAnsiTheme="minorHAnsi"/>
        </w:rPr>
        <w:t xml:space="preserve"> by clicking </w:t>
      </w:r>
      <w:r w:rsidR="003C2BAF" w:rsidRPr="006D0550">
        <w:rPr>
          <w:rFonts w:asciiTheme="minorHAnsi" w:hAnsiTheme="minorHAnsi"/>
          <w:b/>
          <w:color w:val="B10059"/>
        </w:rPr>
        <w:t>“log in” in the top right.</w:t>
      </w:r>
    </w:p>
    <w:p w:rsidR="00CE7341" w:rsidRDefault="006D0550">
      <w:pPr>
        <w:pStyle w:val="ListParagraph"/>
      </w:pPr>
      <w:r w:rsidRPr="006D0550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5C712" wp14:editId="7A22C77D">
                <wp:simplePos x="0" y="0"/>
                <wp:positionH relativeFrom="column">
                  <wp:posOffset>4261484</wp:posOffset>
                </wp:positionH>
                <wp:positionV relativeFrom="paragraph">
                  <wp:posOffset>106680</wp:posOffset>
                </wp:positionV>
                <wp:extent cx="1019175" cy="219075"/>
                <wp:effectExtent l="38100" t="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8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5.55pt;margin-top:8.4pt;width:80.25pt;height:1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" strokecolor="#ed7d31 [3205]" strokeweight=".5pt">
                <v:stroke endarrow="open" joinstyle="miter"/>
              </v:shape>
            </w:pict>
          </mc:Fallback>
        </mc:AlternateContent>
      </w:r>
    </w:p>
    <w:p w:rsidR="00CE7341" w:rsidRDefault="006D0550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61CBAC" wp14:editId="21CF847D">
            <wp:simplePos x="0" y="0"/>
            <wp:positionH relativeFrom="column">
              <wp:posOffset>1394460</wp:posOffset>
            </wp:positionH>
            <wp:positionV relativeFrom="paragraph">
              <wp:posOffset>44450</wp:posOffset>
            </wp:positionV>
            <wp:extent cx="3103880" cy="1171575"/>
            <wp:effectExtent l="0" t="0" r="1270" b="9525"/>
            <wp:wrapTight wrapText="bothSides">
              <wp:wrapPolygon edited="0">
                <wp:start x="0" y="0"/>
                <wp:lineTo x="0" y="21424"/>
                <wp:lineTo x="21476" y="21424"/>
                <wp:lineTo x="214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in p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4"/>
                    <a:stretch/>
                  </pic:blipFill>
                  <pic:spPr bwMode="auto">
                    <a:xfrm>
                      <a:off x="0" y="0"/>
                      <a:ext cx="310388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341" w:rsidRDefault="00CE7341">
      <w:pPr>
        <w:pStyle w:val="ListParagraph"/>
      </w:pPr>
    </w:p>
    <w:p w:rsidR="00CE7341" w:rsidRDefault="00CE7341">
      <w:pPr>
        <w:pStyle w:val="ListParagraph"/>
      </w:pPr>
    </w:p>
    <w:p w:rsidR="00CE7341" w:rsidRDefault="00CE7341">
      <w:pPr>
        <w:pStyle w:val="ListParagraph"/>
      </w:pPr>
    </w:p>
    <w:p w:rsidR="00CE7341" w:rsidRPr="00E80FAF" w:rsidRDefault="00CE7341">
      <w:pPr>
        <w:pStyle w:val="ListParagraph"/>
        <w:rPr>
          <w:rFonts w:asciiTheme="minorHAnsi" w:hAnsiTheme="minorHAnsi"/>
          <w:sz w:val="20"/>
        </w:rPr>
      </w:pPr>
    </w:p>
    <w:p w:rsidR="00E80FAF" w:rsidRDefault="00E80FAF" w:rsidP="00E80FAF">
      <w:pPr>
        <w:rPr>
          <w:rFonts w:asciiTheme="minorHAnsi" w:hAnsiTheme="minorHAnsi"/>
          <w:sz w:val="22"/>
        </w:rPr>
      </w:pPr>
    </w:p>
    <w:p w:rsidR="005719F6" w:rsidRDefault="005719F6" w:rsidP="00BD41E3">
      <w:pPr>
        <w:rPr>
          <w:rFonts w:asciiTheme="minorHAnsi" w:hAnsiTheme="minorHAnsi"/>
        </w:rPr>
      </w:pPr>
    </w:p>
    <w:p w:rsidR="005719F6" w:rsidRDefault="005719F6" w:rsidP="00BD41E3">
      <w:pPr>
        <w:rPr>
          <w:rFonts w:asciiTheme="minorHAnsi" w:hAnsiTheme="minorHAnsi"/>
        </w:rPr>
      </w:pPr>
    </w:p>
    <w:p w:rsidR="00E80FAF" w:rsidRPr="006D0550" w:rsidRDefault="001C312D" w:rsidP="00BD41E3">
      <w:pPr>
        <w:rPr>
          <w:rFonts w:asciiTheme="minorHAnsi" w:hAnsiTheme="minorHAnsi"/>
        </w:rPr>
      </w:pPr>
      <w:r w:rsidRPr="00BD41E3">
        <w:rPr>
          <w:rFonts w:asciiTheme="minorHAnsi" w:hAnsiTheme="minorHAnsi"/>
        </w:rPr>
        <w:t xml:space="preserve">You can easily tell when you’re logged in as there will be a </w:t>
      </w:r>
      <w:r w:rsidRPr="006D0550">
        <w:rPr>
          <w:rFonts w:asciiTheme="minorHAnsi" w:hAnsiTheme="minorHAnsi"/>
        </w:rPr>
        <w:t>Yellow bar at the top of your screen.</w:t>
      </w:r>
    </w:p>
    <w:p w:rsidR="00E80FAF" w:rsidRDefault="001C312D" w:rsidP="00E80FAF">
      <w:pPr>
        <w:rPr>
          <w:rFonts w:asciiTheme="minorHAnsi" w:hAnsiTheme="minorHAnsi"/>
          <w:sz w:val="22"/>
        </w:rPr>
      </w:pPr>
      <w:r w:rsidRPr="006D0550">
        <w:rPr>
          <w:rFonts w:asciiTheme="minorHAnsi" w:hAnsiTheme="minorHAnsi"/>
          <w:sz w:val="22"/>
        </w:rPr>
        <w:t xml:space="preserve"> </w:t>
      </w:r>
      <w:r w:rsidR="007666D6" w:rsidRPr="006D0550">
        <w:rPr>
          <w:rFonts w:asciiTheme="minorHAnsi" w:hAnsiTheme="minorHAnsi"/>
          <w:sz w:val="22"/>
        </w:rPr>
        <w:t xml:space="preserve">If you are struggling to post a response and the </w:t>
      </w:r>
      <w:r w:rsidR="007666D6" w:rsidRPr="006D0550">
        <w:rPr>
          <w:rFonts w:asciiTheme="minorHAnsi" w:hAnsiTheme="minorHAnsi"/>
          <w:i/>
          <w:sz w:val="22"/>
        </w:rPr>
        <w:t>yellow bar isn’t there</w:t>
      </w:r>
      <w:r w:rsidR="007666D6" w:rsidRPr="006D0550">
        <w:rPr>
          <w:rFonts w:asciiTheme="minorHAnsi" w:hAnsiTheme="minorHAnsi"/>
          <w:sz w:val="22"/>
        </w:rPr>
        <w:t xml:space="preserve">, this means </w:t>
      </w:r>
      <w:r w:rsidR="007666D6" w:rsidRPr="006D0550">
        <w:rPr>
          <w:rFonts w:asciiTheme="minorHAnsi" w:hAnsiTheme="minorHAnsi"/>
          <w:i/>
          <w:sz w:val="22"/>
        </w:rPr>
        <w:t>you need to log in</w:t>
      </w:r>
      <w:r w:rsidR="007666D6" w:rsidRPr="006D0550">
        <w:rPr>
          <w:rFonts w:asciiTheme="minorHAnsi" w:hAnsiTheme="minorHAnsi"/>
          <w:sz w:val="22"/>
        </w:rPr>
        <w:t>.</w:t>
      </w:r>
      <w:r w:rsidR="00BD41E3" w:rsidRPr="006D0550">
        <w:rPr>
          <w:rFonts w:asciiTheme="minorHAnsi" w:hAnsiTheme="minorHAnsi"/>
          <w:sz w:val="22"/>
        </w:rPr>
        <w:t xml:space="preserve"> </w:t>
      </w:r>
    </w:p>
    <w:p w:rsidR="00E80FAF" w:rsidRPr="00E80FAF" w:rsidRDefault="006D0550" w:rsidP="00E80FAF">
      <w:pPr>
        <w:rPr>
          <w:rFonts w:asciiTheme="minorHAnsi" w:hAnsiTheme="minorHAnsi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A675D04" wp14:editId="2A682644">
            <wp:simplePos x="0" y="0"/>
            <wp:positionH relativeFrom="column">
              <wp:posOffset>32385</wp:posOffset>
            </wp:positionH>
            <wp:positionV relativeFrom="paragraph">
              <wp:posOffset>209550</wp:posOffset>
            </wp:positionV>
            <wp:extent cx="62007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67" y="21357"/>
                <wp:lineTo x="215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ba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49"/>
                    <a:stretch/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550" w:rsidRDefault="006D0550" w:rsidP="006D0550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CB5D70" wp14:editId="03CC73EC">
            <wp:simplePos x="0" y="0"/>
            <wp:positionH relativeFrom="column">
              <wp:posOffset>3155950</wp:posOffset>
            </wp:positionH>
            <wp:positionV relativeFrom="paragraph">
              <wp:posOffset>1330960</wp:posOffset>
            </wp:positionV>
            <wp:extent cx="2961005" cy="2529457"/>
            <wp:effectExtent l="0" t="0" r="0" b="4445"/>
            <wp:wrapTight wrapText="bothSides">
              <wp:wrapPolygon edited="0">
                <wp:start x="0" y="0"/>
                <wp:lineTo x="0" y="21475"/>
                <wp:lineTo x="21401" y="21475"/>
                <wp:lineTo x="214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repl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25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D6">
        <w:br/>
      </w:r>
    </w:p>
    <w:p w:rsidR="00BD41E3" w:rsidRPr="006D0550" w:rsidRDefault="007666D6" w:rsidP="006D0550">
      <w:pPr>
        <w:rPr>
          <w:rFonts w:asciiTheme="minorHAnsi" w:hAnsiTheme="minorHAnsi"/>
        </w:rPr>
      </w:pPr>
      <w:r w:rsidRPr="006D0550">
        <w:rPr>
          <w:rFonts w:asciiTheme="minorHAnsi" w:hAnsiTheme="minorHAnsi"/>
        </w:rPr>
        <w:t>Once you have logged in and r</w:t>
      </w:r>
      <w:r w:rsidR="00E80FAF" w:rsidRPr="006D0550">
        <w:rPr>
          <w:rFonts w:asciiTheme="minorHAnsi" w:hAnsiTheme="minorHAnsi"/>
        </w:rPr>
        <w:t>e</w:t>
      </w:r>
      <w:r w:rsidRPr="006D0550">
        <w:rPr>
          <w:rFonts w:asciiTheme="minorHAnsi" w:hAnsiTheme="minorHAnsi"/>
        </w:rPr>
        <w:t xml:space="preserve">ad the story, scroll down the page and </w:t>
      </w:r>
      <w:r w:rsidR="00423E33" w:rsidRPr="006D0550">
        <w:rPr>
          <w:rFonts w:asciiTheme="minorHAnsi" w:hAnsiTheme="minorHAnsi"/>
        </w:rPr>
        <w:t>underneath</w:t>
      </w:r>
      <w:r w:rsidRPr="006D0550">
        <w:rPr>
          <w:rFonts w:asciiTheme="minorHAnsi" w:hAnsiTheme="minorHAnsi"/>
        </w:rPr>
        <w:t xml:space="preserve"> the story you will see </w:t>
      </w:r>
      <w:r w:rsidRPr="006D0550">
        <w:rPr>
          <w:rFonts w:asciiTheme="minorHAnsi" w:hAnsiTheme="minorHAnsi"/>
          <w:color w:val="B10059"/>
        </w:rPr>
        <w:t>a box that invites you to post “your reply”</w:t>
      </w:r>
      <w:r w:rsidR="00E80FAF" w:rsidRPr="006D0550">
        <w:rPr>
          <w:rFonts w:asciiTheme="minorHAnsi" w:hAnsiTheme="minorHAnsi"/>
          <w:color w:val="B10059"/>
        </w:rPr>
        <w:t xml:space="preserve"> (shown below)</w:t>
      </w:r>
      <w:r w:rsidR="0014392D" w:rsidRPr="006D0550">
        <w:rPr>
          <w:rFonts w:asciiTheme="minorHAnsi" w:hAnsiTheme="minorHAnsi"/>
          <w:b/>
          <w:color w:val="B10059"/>
        </w:rPr>
        <w:t xml:space="preserve">                                          </w:t>
      </w:r>
    </w:p>
    <w:p w:rsidR="00E80FAF" w:rsidRPr="00BD41E3" w:rsidRDefault="0014392D" w:rsidP="00BD41E3">
      <w:pPr>
        <w:pStyle w:val="ListParagraph"/>
        <w:ind w:left="644"/>
        <w:jc w:val="both"/>
        <w:rPr>
          <w:b/>
          <w:color w:val="B10059"/>
        </w:rPr>
      </w:pPr>
      <w:r w:rsidRPr="00BD41E3">
        <w:rPr>
          <w:b/>
          <w:color w:val="B10059"/>
        </w:rPr>
        <w:t xml:space="preserve">                                                                                                                                                                  </w:t>
      </w:r>
    </w:p>
    <w:p w:rsidR="006D0550" w:rsidRDefault="0014392D" w:rsidP="006D0550">
      <w:pPr>
        <w:pStyle w:val="ListParagraph"/>
      </w:pPr>
      <w:r>
        <w:t xml:space="preserve">  </w:t>
      </w: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</w:pPr>
    </w:p>
    <w:p w:rsidR="006D0550" w:rsidRDefault="006D0550" w:rsidP="006D0550">
      <w:pPr>
        <w:pStyle w:val="ListParagraph"/>
        <w:rPr>
          <w:sz w:val="24"/>
          <w:szCs w:val="24"/>
          <w:lang w:val="en-US"/>
        </w:rPr>
      </w:pPr>
    </w:p>
    <w:p w:rsidR="006D0550" w:rsidRPr="006D0550" w:rsidRDefault="006D0550" w:rsidP="006D0550">
      <w:pPr>
        <w:pStyle w:val="ListParagraph"/>
        <w:rPr>
          <w:sz w:val="24"/>
          <w:szCs w:val="24"/>
          <w:lang w:val="en-US"/>
        </w:rPr>
      </w:pPr>
      <w:r w:rsidRPr="006D0550">
        <w:rPr>
          <w:sz w:val="24"/>
          <w:szCs w:val="24"/>
          <w:lang w:val="en-US"/>
        </w:rPr>
        <w:t xml:space="preserve">If you feel that you need some guidance there are two useful links above the box, alternatively you can </w:t>
      </w:r>
      <w:hyperlink r:id="rId11" w:history="1">
        <w:r w:rsidRPr="006D0550">
          <w:rPr>
            <w:rStyle w:val="Hyperlink"/>
            <w:color w:val="B10059"/>
            <w:sz w:val="24"/>
            <w:szCs w:val="24"/>
            <w:lang w:val="en-US"/>
          </w:rPr>
          <w:t>read our blogs</w:t>
        </w:r>
      </w:hyperlink>
      <w:r w:rsidRPr="006D0550">
        <w:rPr>
          <w:sz w:val="24"/>
          <w:szCs w:val="24"/>
          <w:lang w:val="en-US"/>
        </w:rPr>
        <w:t xml:space="preserve"> about responding for tips and advice.</w:t>
      </w:r>
    </w:p>
    <w:p w:rsidR="006D0550" w:rsidRPr="006D0550" w:rsidRDefault="006D0550" w:rsidP="006D0550">
      <w:pPr>
        <w:pStyle w:val="ListParagraph"/>
        <w:rPr>
          <w:sz w:val="24"/>
          <w:szCs w:val="24"/>
          <w:lang w:val="en-US"/>
        </w:rPr>
      </w:pPr>
      <w:r w:rsidRPr="006D0550">
        <w:rPr>
          <w:sz w:val="24"/>
          <w:szCs w:val="24"/>
          <w:lang w:val="en-US"/>
        </w:rPr>
        <w:br/>
        <w:t>You can use the options in the top of the box to alter the text, add a link or photo and undo/redo.</w:t>
      </w:r>
    </w:p>
    <w:p w:rsidR="006D0550" w:rsidRPr="006D0550" w:rsidRDefault="006D0550" w:rsidP="006D0550">
      <w:pPr>
        <w:pStyle w:val="ListParagraph"/>
        <w:rPr>
          <w:sz w:val="24"/>
          <w:szCs w:val="24"/>
          <w:lang w:val="en-US"/>
        </w:rPr>
      </w:pPr>
    </w:p>
    <w:p w:rsidR="006D0550" w:rsidRPr="006D0550" w:rsidRDefault="006D0550" w:rsidP="006D0550">
      <w:pPr>
        <w:pStyle w:val="ListParagraph"/>
        <w:rPr>
          <w:sz w:val="24"/>
          <w:szCs w:val="24"/>
          <w:lang w:val="en-US"/>
        </w:rPr>
      </w:pPr>
      <w:r w:rsidRPr="006D0550">
        <w:rPr>
          <w:sz w:val="24"/>
          <w:szCs w:val="24"/>
          <w:lang w:val="en-US"/>
        </w:rPr>
        <w:t>After writing your response, you have 3 options to choose regarding whether your response stated you were planning to make a change relevant to the feedback in the story, of if you already have; select “we’ve made a change”.</w:t>
      </w:r>
    </w:p>
    <w:p w:rsidR="006D0550" w:rsidRDefault="006D0550" w:rsidP="006D0550">
      <w:pPr>
        <w:pStyle w:val="ListParagraph"/>
        <w:rPr>
          <w:sz w:val="24"/>
          <w:szCs w:val="24"/>
          <w:lang w:val="en-US"/>
        </w:rPr>
      </w:pPr>
    </w:p>
    <w:p w:rsidR="006D0550" w:rsidRPr="006D0550" w:rsidRDefault="006D0550" w:rsidP="006D0550">
      <w:pPr>
        <w:pStyle w:val="ListParagraph"/>
        <w:rPr>
          <w:sz w:val="24"/>
          <w:szCs w:val="24"/>
          <w:lang w:val="en-US"/>
        </w:rPr>
      </w:pPr>
      <w:r w:rsidRPr="006D0550">
        <w:rPr>
          <w:sz w:val="24"/>
          <w:szCs w:val="24"/>
          <w:lang w:val="en-US"/>
        </w:rPr>
        <w:t xml:space="preserve"> If not leave it as the “not at the moment” option. Select wisely though, don’t choose “we’re planning a change” if this isn’t true.</w:t>
      </w:r>
      <w:bookmarkStart w:id="0" w:name="_GoBack"/>
      <w:bookmarkEnd w:id="0"/>
      <w:r w:rsidRPr="006D0550">
        <w:rPr>
          <w:sz w:val="24"/>
          <w:szCs w:val="24"/>
          <w:lang w:val="en-US"/>
        </w:rPr>
        <w:br/>
      </w:r>
      <w:r w:rsidRPr="006D0550">
        <w:rPr>
          <w:sz w:val="24"/>
          <w:szCs w:val="24"/>
          <w:lang w:val="en-US"/>
        </w:rPr>
        <w:br/>
        <w:t xml:space="preserve">Finally press </w:t>
      </w:r>
      <w:r w:rsidRPr="006D0550">
        <w:rPr>
          <w:b/>
          <w:color w:val="B10059"/>
          <w:sz w:val="24"/>
          <w:szCs w:val="24"/>
          <w:lang w:val="en-US"/>
        </w:rPr>
        <w:t>“Send your response”</w:t>
      </w:r>
      <w:r w:rsidRPr="006D0550">
        <w:rPr>
          <w:sz w:val="24"/>
          <w:szCs w:val="24"/>
          <w:lang w:val="en-US"/>
        </w:rPr>
        <w:t xml:space="preserve"> and you’ll see the green tick below. If not, or if you have any other questions– give us a call!</w:t>
      </w:r>
    </w:p>
    <w:p w:rsidR="007666D6" w:rsidRPr="001C312D" w:rsidRDefault="006D0550" w:rsidP="006D0550">
      <w:pPr>
        <w:pStyle w:val="ListParagraph"/>
      </w:pPr>
      <w:r>
        <w:rPr>
          <w:b/>
          <w:noProof/>
          <w:color w:val="B10059"/>
          <w:lang w:eastAsia="en-GB"/>
        </w:rPr>
        <w:drawing>
          <wp:anchor distT="0" distB="0" distL="114300" distR="114300" simplePos="0" relativeHeight="251664384" behindDoc="1" locked="0" layoutInCell="1" allowOverlap="1" wp14:anchorId="541F9ABB" wp14:editId="5B7FDD03">
            <wp:simplePos x="0" y="0"/>
            <wp:positionH relativeFrom="column">
              <wp:posOffset>918210</wp:posOffset>
            </wp:positionH>
            <wp:positionV relativeFrom="paragraph">
              <wp:posOffset>398780</wp:posOffset>
            </wp:positionV>
            <wp:extent cx="428625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504" y="21252"/>
                <wp:lineTo x="215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2D">
        <w:t xml:space="preserve">                         </w:t>
      </w:r>
    </w:p>
    <w:sectPr w:rsidR="007666D6" w:rsidRPr="001C312D" w:rsidSect="00C574D4">
      <w:headerReference w:type="default" r:id="rId13"/>
      <w:pgSz w:w="11907" w:h="16840" w:code="9"/>
      <w:pgMar w:top="2268" w:right="680" w:bottom="1418" w:left="1134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72" w:rsidRDefault="00E23572">
      <w:r>
        <w:separator/>
      </w:r>
    </w:p>
  </w:endnote>
  <w:endnote w:type="continuationSeparator" w:id="0">
    <w:p w:rsidR="00E23572" w:rsidRDefault="00E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72" w:rsidRDefault="00E23572">
      <w:r>
        <w:separator/>
      </w:r>
    </w:p>
  </w:footnote>
  <w:footnote w:type="continuationSeparator" w:id="0">
    <w:p w:rsidR="00E23572" w:rsidRDefault="00E2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23" w:rsidRPr="001E058A" w:rsidRDefault="00A419A8">
    <w:pPr>
      <w:pStyle w:val="Header"/>
      <w:rPr>
        <w:rFonts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-252095</wp:posOffset>
          </wp:positionV>
          <wp:extent cx="7592695" cy="10739120"/>
          <wp:effectExtent l="0" t="0" r="8255" b="5080"/>
          <wp:wrapNone/>
          <wp:docPr id="7" name="Picture 7" descr="PO CO Document v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 CO Document v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3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CF8"/>
    <w:multiLevelType w:val="hybridMultilevel"/>
    <w:tmpl w:val="80084E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D6FB3"/>
    <w:multiLevelType w:val="hybridMultilevel"/>
    <w:tmpl w:val="CF686AEC"/>
    <w:lvl w:ilvl="0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024597F"/>
    <w:multiLevelType w:val="hybridMultilevel"/>
    <w:tmpl w:val="6B921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ECB"/>
    <w:multiLevelType w:val="hybridMultilevel"/>
    <w:tmpl w:val="4AA65A1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3DE5813"/>
    <w:multiLevelType w:val="multilevel"/>
    <w:tmpl w:val="33D86D7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60BE"/>
    <w:multiLevelType w:val="hybridMultilevel"/>
    <w:tmpl w:val="3CC82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01630"/>
    <w:multiLevelType w:val="hybridMultilevel"/>
    <w:tmpl w:val="D12C07D2"/>
    <w:lvl w:ilvl="0" w:tplc="782CC406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7030A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D6459"/>
    <w:multiLevelType w:val="hybridMultilevel"/>
    <w:tmpl w:val="EF8A13F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AB41BD9"/>
    <w:multiLevelType w:val="hybridMultilevel"/>
    <w:tmpl w:val="2F02A5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7ACC"/>
    <w:multiLevelType w:val="hybridMultilevel"/>
    <w:tmpl w:val="541E5CA0"/>
    <w:lvl w:ilvl="0" w:tplc="8EFE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D3F8F"/>
    <w:multiLevelType w:val="hybridMultilevel"/>
    <w:tmpl w:val="0D583496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24A3831"/>
    <w:multiLevelType w:val="hybridMultilevel"/>
    <w:tmpl w:val="B8A29BE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2BB0B91"/>
    <w:multiLevelType w:val="hybridMultilevel"/>
    <w:tmpl w:val="847045FE"/>
    <w:lvl w:ilvl="0" w:tplc="8EFE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6024"/>
    <w:multiLevelType w:val="hybridMultilevel"/>
    <w:tmpl w:val="9170F4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76692"/>
    <w:multiLevelType w:val="hybridMultilevel"/>
    <w:tmpl w:val="5A6C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A53"/>
    <w:multiLevelType w:val="hybridMultilevel"/>
    <w:tmpl w:val="E3B897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D793B"/>
    <w:multiLevelType w:val="hybridMultilevel"/>
    <w:tmpl w:val="623E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05795"/>
    <w:multiLevelType w:val="hybridMultilevel"/>
    <w:tmpl w:val="BA48E62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3297224"/>
    <w:multiLevelType w:val="hybridMultilevel"/>
    <w:tmpl w:val="048A77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82020"/>
    <w:multiLevelType w:val="hybridMultilevel"/>
    <w:tmpl w:val="4EF6A4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3352"/>
    <w:multiLevelType w:val="multilevel"/>
    <w:tmpl w:val="701E874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1C61928"/>
    <w:multiLevelType w:val="hybridMultilevel"/>
    <w:tmpl w:val="93B40C60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CFB0FE5"/>
    <w:multiLevelType w:val="hybridMultilevel"/>
    <w:tmpl w:val="1408D8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E0F5F"/>
    <w:multiLevelType w:val="hybridMultilevel"/>
    <w:tmpl w:val="C7B61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912DD"/>
    <w:multiLevelType w:val="hybridMultilevel"/>
    <w:tmpl w:val="B35EAF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6AC1"/>
    <w:multiLevelType w:val="hybridMultilevel"/>
    <w:tmpl w:val="22F45778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3802C9D"/>
    <w:multiLevelType w:val="multilevel"/>
    <w:tmpl w:val="DCA67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B4968"/>
    <w:multiLevelType w:val="hybridMultilevel"/>
    <w:tmpl w:val="C27ED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11F50"/>
    <w:multiLevelType w:val="multilevel"/>
    <w:tmpl w:val="0F9C364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2776D"/>
    <w:multiLevelType w:val="hybridMultilevel"/>
    <w:tmpl w:val="EA94AFA6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96E7B18"/>
    <w:multiLevelType w:val="hybridMultilevel"/>
    <w:tmpl w:val="1212BC32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C4D278E"/>
    <w:multiLevelType w:val="hybridMultilevel"/>
    <w:tmpl w:val="3C52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62D35"/>
    <w:multiLevelType w:val="hybridMultilevel"/>
    <w:tmpl w:val="F6526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52638"/>
    <w:multiLevelType w:val="hybridMultilevel"/>
    <w:tmpl w:val="D146E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42AF9"/>
    <w:multiLevelType w:val="hybridMultilevel"/>
    <w:tmpl w:val="9AA8CE2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8871284"/>
    <w:multiLevelType w:val="hybridMultilevel"/>
    <w:tmpl w:val="037618BC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29"/>
  </w:num>
  <w:num w:numId="5">
    <w:abstractNumId w:val="17"/>
  </w:num>
  <w:num w:numId="6">
    <w:abstractNumId w:val="10"/>
  </w:num>
  <w:num w:numId="7">
    <w:abstractNumId w:val="34"/>
  </w:num>
  <w:num w:numId="8">
    <w:abstractNumId w:val="4"/>
  </w:num>
  <w:num w:numId="9">
    <w:abstractNumId w:val="28"/>
  </w:num>
  <w:num w:numId="10">
    <w:abstractNumId w:val="25"/>
  </w:num>
  <w:num w:numId="11">
    <w:abstractNumId w:val="21"/>
  </w:num>
  <w:num w:numId="12">
    <w:abstractNumId w:val="11"/>
  </w:num>
  <w:num w:numId="13">
    <w:abstractNumId w:val="3"/>
  </w:num>
  <w:num w:numId="14">
    <w:abstractNumId w:val="20"/>
  </w:num>
  <w:num w:numId="15">
    <w:abstractNumId w:val="7"/>
  </w:num>
  <w:num w:numId="16">
    <w:abstractNumId w:val="14"/>
  </w:num>
  <w:num w:numId="17">
    <w:abstractNumId w:val="27"/>
  </w:num>
  <w:num w:numId="18">
    <w:abstractNumId w:val="2"/>
  </w:num>
  <w:num w:numId="19">
    <w:abstractNumId w:val="16"/>
  </w:num>
  <w:num w:numId="20">
    <w:abstractNumId w:val="33"/>
  </w:num>
  <w:num w:numId="21">
    <w:abstractNumId w:val="23"/>
  </w:num>
  <w:num w:numId="22">
    <w:abstractNumId w:val="19"/>
  </w:num>
  <w:num w:numId="23">
    <w:abstractNumId w:val="0"/>
  </w:num>
  <w:num w:numId="24">
    <w:abstractNumId w:val="32"/>
  </w:num>
  <w:num w:numId="25">
    <w:abstractNumId w:val="15"/>
  </w:num>
  <w:num w:numId="26">
    <w:abstractNumId w:val="22"/>
  </w:num>
  <w:num w:numId="27">
    <w:abstractNumId w:val="8"/>
  </w:num>
  <w:num w:numId="28">
    <w:abstractNumId w:val="13"/>
  </w:num>
  <w:num w:numId="29">
    <w:abstractNumId w:val="24"/>
  </w:num>
  <w:num w:numId="30">
    <w:abstractNumId w:val="18"/>
  </w:num>
  <w:num w:numId="31">
    <w:abstractNumId w:val="5"/>
  </w:num>
  <w:num w:numId="32">
    <w:abstractNumId w:val="12"/>
  </w:num>
  <w:num w:numId="33">
    <w:abstractNumId w:val="9"/>
  </w:num>
  <w:num w:numId="34">
    <w:abstractNumId w:val="1"/>
  </w:num>
  <w:num w:numId="35">
    <w:abstractNumId w:val="12"/>
  </w:num>
  <w:num w:numId="36">
    <w:abstractNumId w:val="9"/>
  </w:num>
  <w:num w:numId="37">
    <w:abstractNumId w:val="1"/>
  </w:num>
  <w:num w:numId="38">
    <w:abstractNumId w:val="5"/>
  </w:num>
  <w:num w:numId="39">
    <w:abstractNumId w:val="31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8"/>
    <w:rsid w:val="000004D9"/>
    <w:rsid w:val="00000AA9"/>
    <w:rsid w:val="00001B38"/>
    <w:rsid w:val="00003660"/>
    <w:rsid w:val="00004F86"/>
    <w:rsid w:val="00014C60"/>
    <w:rsid w:val="00015355"/>
    <w:rsid w:val="000164DD"/>
    <w:rsid w:val="00024F41"/>
    <w:rsid w:val="00027D55"/>
    <w:rsid w:val="00034BDD"/>
    <w:rsid w:val="00057C01"/>
    <w:rsid w:val="00075ABB"/>
    <w:rsid w:val="00087536"/>
    <w:rsid w:val="00093C92"/>
    <w:rsid w:val="000A7DA5"/>
    <w:rsid w:val="000B10E8"/>
    <w:rsid w:val="000C3D27"/>
    <w:rsid w:val="000C5E2B"/>
    <w:rsid w:val="000F08C2"/>
    <w:rsid w:val="000F1590"/>
    <w:rsid w:val="000F314C"/>
    <w:rsid w:val="000F3533"/>
    <w:rsid w:val="00103CB2"/>
    <w:rsid w:val="00105B02"/>
    <w:rsid w:val="00112B56"/>
    <w:rsid w:val="00115C85"/>
    <w:rsid w:val="00117BB4"/>
    <w:rsid w:val="0012249A"/>
    <w:rsid w:val="00122B32"/>
    <w:rsid w:val="00136033"/>
    <w:rsid w:val="00141240"/>
    <w:rsid w:val="0014392D"/>
    <w:rsid w:val="00143F7A"/>
    <w:rsid w:val="001664E2"/>
    <w:rsid w:val="001853AC"/>
    <w:rsid w:val="001867F4"/>
    <w:rsid w:val="001A147D"/>
    <w:rsid w:val="001B22AD"/>
    <w:rsid w:val="001B34ED"/>
    <w:rsid w:val="001C0D15"/>
    <w:rsid w:val="001C0F32"/>
    <w:rsid w:val="001C312D"/>
    <w:rsid w:val="001C3327"/>
    <w:rsid w:val="001C441B"/>
    <w:rsid w:val="001D02C0"/>
    <w:rsid w:val="001E058A"/>
    <w:rsid w:val="001E63CB"/>
    <w:rsid w:val="001F3E92"/>
    <w:rsid w:val="001F7166"/>
    <w:rsid w:val="00200528"/>
    <w:rsid w:val="00207227"/>
    <w:rsid w:val="002228B6"/>
    <w:rsid w:val="00225249"/>
    <w:rsid w:val="0024449F"/>
    <w:rsid w:val="00255FBA"/>
    <w:rsid w:val="00271A84"/>
    <w:rsid w:val="00280DCB"/>
    <w:rsid w:val="00283DBC"/>
    <w:rsid w:val="00286969"/>
    <w:rsid w:val="0029020B"/>
    <w:rsid w:val="00290716"/>
    <w:rsid w:val="00296EC3"/>
    <w:rsid w:val="002A7A77"/>
    <w:rsid w:val="002B0EB9"/>
    <w:rsid w:val="002C280D"/>
    <w:rsid w:val="002D0483"/>
    <w:rsid w:val="002D3B2A"/>
    <w:rsid w:val="002D4CCF"/>
    <w:rsid w:val="002E3120"/>
    <w:rsid w:val="002F2076"/>
    <w:rsid w:val="002F3EA4"/>
    <w:rsid w:val="003128EF"/>
    <w:rsid w:val="00322109"/>
    <w:rsid w:val="0032594E"/>
    <w:rsid w:val="00334A52"/>
    <w:rsid w:val="0033572A"/>
    <w:rsid w:val="00343632"/>
    <w:rsid w:val="0034500A"/>
    <w:rsid w:val="003520D4"/>
    <w:rsid w:val="00361607"/>
    <w:rsid w:val="003657F2"/>
    <w:rsid w:val="00365B4C"/>
    <w:rsid w:val="00376761"/>
    <w:rsid w:val="00384182"/>
    <w:rsid w:val="00395BE8"/>
    <w:rsid w:val="003A3234"/>
    <w:rsid w:val="003A5911"/>
    <w:rsid w:val="003A6B8F"/>
    <w:rsid w:val="003C2BAF"/>
    <w:rsid w:val="003C7ADF"/>
    <w:rsid w:val="003D2AA7"/>
    <w:rsid w:val="003D3ED6"/>
    <w:rsid w:val="003E4C4D"/>
    <w:rsid w:val="003E792A"/>
    <w:rsid w:val="003F0880"/>
    <w:rsid w:val="003F6AA9"/>
    <w:rsid w:val="00405B3C"/>
    <w:rsid w:val="00423E33"/>
    <w:rsid w:val="004271B6"/>
    <w:rsid w:val="00432BE2"/>
    <w:rsid w:val="00433258"/>
    <w:rsid w:val="00455184"/>
    <w:rsid w:val="00455B74"/>
    <w:rsid w:val="00470B10"/>
    <w:rsid w:val="00471CEA"/>
    <w:rsid w:val="00471E09"/>
    <w:rsid w:val="00476BEE"/>
    <w:rsid w:val="004829AF"/>
    <w:rsid w:val="00493359"/>
    <w:rsid w:val="00495028"/>
    <w:rsid w:val="004A5F6A"/>
    <w:rsid w:val="004A7D83"/>
    <w:rsid w:val="004C577E"/>
    <w:rsid w:val="004C58D6"/>
    <w:rsid w:val="004C5F38"/>
    <w:rsid w:val="004D418A"/>
    <w:rsid w:val="004D4F20"/>
    <w:rsid w:val="004E6C60"/>
    <w:rsid w:val="004F08F1"/>
    <w:rsid w:val="004F4504"/>
    <w:rsid w:val="00500D10"/>
    <w:rsid w:val="00502440"/>
    <w:rsid w:val="005207FA"/>
    <w:rsid w:val="0055223E"/>
    <w:rsid w:val="005569D9"/>
    <w:rsid w:val="00561565"/>
    <w:rsid w:val="005620DF"/>
    <w:rsid w:val="0056304D"/>
    <w:rsid w:val="005719F6"/>
    <w:rsid w:val="00594A81"/>
    <w:rsid w:val="00595528"/>
    <w:rsid w:val="005A252E"/>
    <w:rsid w:val="005B3CD1"/>
    <w:rsid w:val="005C2657"/>
    <w:rsid w:val="005D3BF3"/>
    <w:rsid w:val="005E1A1C"/>
    <w:rsid w:val="005E5B3C"/>
    <w:rsid w:val="005E62AA"/>
    <w:rsid w:val="005F459F"/>
    <w:rsid w:val="00603018"/>
    <w:rsid w:val="00605D99"/>
    <w:rsid w:val="00614D0E"/>
    <w:rsid w:val="0061605F"/>
    <w:rsid w:val="00616F90"/>
    <w:rsid w:val="006326BF"/>
    <w:rsid w:val="00632964"/>
    <w:rsid w:val="006449EE"/>
    <w:rsid w:val="00656EF2"/>
    <w:rsid w:val="00673355"/>
    <w:rsid w:val="00676823"/>
    <w:rsid w:val="006B532D"/>
    <w:rsid w:val="006B6D76"/>
    <w:rsid w:val="006C1903"/>
    <w:rsid w:val="006C3298"/>
    <w:rsid w:val="006C48E2"/>
    <w:rsid w:val="006D0550"/>
    <w:rsid w:val="006D1123"/>
    <w:rsid w:val="006E182F"/>
    <w:rsid w:val="006E2936"/>
    <w:rsid w:val="006F7DAB"/>
    <w:rsid w:val="00701DF7"/>
    <w:rsid w:val="0071652C"/>
    <w:rsid w:val="0072582B"/>
    <w:rsid w:val="00737728"/>
    <w:rsid w:val="00741450"/>
    <w:rsid w:val="0074171A"/>
    <w:rsid w:val="00744800"/>
    <w:rsid w:val="00760491"/>
    <w:rsid w:val="00762CD5"/>
    <w:rsid w:val="007638AC"/>
    <w:rsid w:val="00765FB0"/>
    <w:rsid w:val="007666D6"/>
    <w:rsid w:val="007678C6"/>
    <w:rsid w:val="007723EB"/>
    <w:rsid w:val="0079312E"/>
    <w:rsid w:val="007A21A5"/>
    <w:rsid w:val="007B0834"/>
    <w:rsid w:val="007D08A8"/>
    <w:rsid w:val="007D6C63"/>
    <w:rsid w:val="007E39B5"/>
    <w:rsid w:val="007E6615"/>
    <w:rsid w:val="007F0FD9"/>
    <w:rsid w:val="007F1B96"/>
    <w:rsid w:val="00803D60"/>
    <w:rsid w:val="00813BB3"/>
    <w:rsid w:val="0081670E"/>
    <w:rsid w:val="00822B8E"/>
    <w:rsid w:val="00833609"/>
    <w:rsid w:val="00835248"/>
    <w:rsid w:val="0083643F"/>
    <w:rsid w:val="00837E0A"/>
    <w:rsid w:val="00844E97"/>
    <w:rsid w:val="00850DEA"/>
    <w:rsid w:val="008562BA"/>
    <w:rsid w:val="008628B4"/>
    <w:rsid w:val="00883060"/>
    <w:rsid w:val="00884FA2"/>
    <w:rsid w:val="008A01A7"/>
    <w:rsid w:val="008A0224"/>
    <w:rsid w:val="008A0AD9"/>
    <w:rsid w:val="008B4602"/>
    <w:rsid w:val="008B4FBB"/>
    <w:rsid w:val="008C7000"/>
    <w:rsid w:val="008C7711"/>
    <w:rsid w:val="008D055E"/>
    <w:rsid w:val="008F6D9C"/>
    <w:rsid w:val="00901A52"/>
    <w:rsid w:val="00931F1B"/>
    <w:rsid w:val="00936E29"/>
    <w:rsid w:val="009603B9"/>
    <w:rsid w:val="0097707C"/>
    <w:rsid w:val="00990C8C"/>
    <w:rsid w:val="0099784A"/>
    <w:rsid w:val="009A048C"/>
    <w:rsid w:val="009A1E1E"/>
    <w:rsid w:val="009B5CCE"/>
    <w:rsid w:val="009C6195"/>
    <w:rsid w:val="009D035E"/>
    <w:rsid w:val="009D319B"/>
    <w:rsid w:val="009E06B4"/>
    <w:rsid w:val="009E5245"/>
    <w:rsid w:val="009F7400"/>
    <w:rsid w:val="00A05F63"/>
    <w:rsid w:val="00A11BE5"/>
    <w:rsid w:val="00A419A8"/>
    <w:rsid w:val="00A437F9"/>
    <w:rsid w:val="00A54551"/>
    <w:rsid w:val="00A55522"/>
    <w:rsid w:val="00A65D63"/>
    <w:rsid w:val="00A85472"/>
    <w:rsid w:val="00A86CE2"/>
    <w:rsid w:val="00A9485E"/>
    <w:rsid w:val="00AB3E80"/>
    <w:rsid w:val="00AB57B5"/>
    <w:rsid w:val="00AC5688"/>
    <w:rsid w:val="00AC710F"/>
    <w:rsid w:val="00AD19CD"/>
    <w:rsid w:val="00B02311"/>
    <w:rsid w:val="00B10CEE"/>
    <w:rsid w:val="00B43F3F"/>
    <w:rsid w:val="00B57364"/>
    <w:rsid w:val="00B57AE5"/>
    <w:rsid w:val="00B63410"/>
    <w:rsid w:val="00B6710A"/>
    <w:rsid w:val="00B76A41"/>
    <w:rsid w:val="00B76ECC"/>
    <w:rsid w:val="00B95E9D"/>
    <w:rsid w:val="00B96046"/>
    <w:rsid w:val="00BA0527"/>
    <w:rsid w:val="00BA4BAA"/>
    <w:rsid w:val="00BA6C99"/>
    <w:rsid w:val="00BB18CF"/>
    <w:rsid w:val="00BB7348"/>
    <w:rsid w:val="00BD41E3"/>
    <w:rsid w:val="00C048C4"/>
    <w:rsid w:val="00C071DA"/>
    <w:rsid w:val="00C1004F"/>
    <w:rsid w:val="00C17DB8"/>
    <w:rsid w:val="00C216A2"/>
    <w:rsid w:val="00C320FD"/>
    <w:rsid w:val="00C419D9"/>
    <w:rsid w:val="00C465A3"/>
    <w:rsid w:val="00C544B8"/>
    <w:rsid w:val="00C574D4"/>
    <w:rsid w:val="00C61A08"/>
    <w:rsid w:val="00C66C6B"/>
    <w:rsid w:val="00C67C7B"/>
    <w:rsid w:val="00C73A5C"/>
    <w:rsid w:val="00C7719D"/>
    <w:rsid w:val="00C81AF8"/>
    <w:rsid w:val="00C91072"/>
    <w:rsid w:val="00CA533A"/>
    <w:rsid w:val="00CB768C"/>
    <w:rsid w:val="00CC2D92"/>
    <w:rsid w:val="00CD16D3"/>
    <w:rsid w:val="00CD20BE"/>
    <w:rsid w:val="00CE2DFC"/>
    <w:rsid w:val="00CE3E57"/>
    <w:rsid w:val="00CE7341"/>
    <w:rsid w:val="00CE7F1A"/>
    <w:rsid w:val="00CF30DD"/>
    <w:rsid w:val="00CF761B"/>
    <w:rsid w:val="00D002DE"/>
    <w:rsid w:val="00D0450C"/>
    <w:rsid w:val="00D30C49"/>
    <w:rsid w:val="00D30F70"/>
    <w:rsid w:val="00D5726E"/>
    <w:rsid w:val="00D620F8"/>
    <w:rsid w:val="00D63999"/>
    <w:rsid w:val="00D8020C"/>
    <w:rsid w:val="00D82E15"/>
    <w:rsid w:val="00D868F6"/>
    <w:rsid w:val="00D902BB"/>
    <w:rsid w:val="00D90955"/>
    <w:rsid w:val="00D95B53"/>
    <w:rsid w:val="00DC5C30"/>
    <w:rsid w:val="00DC5D33"/>
    <w:rsid w:val="00DD5979"/>
    <w:rsid w:val="00DE067C"/>
    <w:rsid w:val="00DE2614"/>
    <w:rsid w:val="00DE4B0D"/>
    <w:rsid w:val="00DE7BA0"/>
    <w:rsid w:val="00DF6E2F"/>
    <w:rsid w:val="00E0658F"/>
    <w:rsid w:val="00E13F8B"/>
    <w:rsid w:val="00E23572"/>
    <w:rsid w:val="00E26CE8"/>
    <w:rsid w:val="00E37622"/>
    <w:rsid w:val="00E376F3"/>
    <w:rsid w:val="00E604D2"/>
    <w:rsid w:val="00E70E08"/>
    <w:rsid w:val="00E80FAF"/>
    <w:rsid w:val="00E869BB"/>
    <w:rsid w:val="00E9263C"/>
    <w:rsid w:val="00EB08A9"/>
    <w:rsid w:val="00ED14A8"/>
    <w:rsid w:val="00ED64F1"/>
    <w:rsid w:val="00ED77C5"/>
    <w:rsid w:val="00EE339A"/>
    <w:rsid w:val="00EE37E5"/>
    <w:rsid w:val="00EF25B5"/>
    <w:rsid w:val="00F113D6"/>
    <w:rsid w:val="00F13AF1"/>
    <w:rsid w:val="00F17965"/>
    <w:rsid w:val="00F203E6"/>
    <w:rsid w:val="00F217D1"/>
    <w:rsid w:val="00F23979"/>
    <w:rsid w:val="00F23ECC"/>
    <w:rsid w:val="00F26AAD"/>
    <w:rsid w:val="00F37E47"/>
    <w:rsid w:val="00F41135"/>
    <w:rsid w:val="00F613A9"/>
    <w:rsid w:val="00F63A8F"/>
    <w:rsid w:val="00F76A3E"/>
    <w:rsid w:val="00F93F01"/>
    <w:rsid w:val="00FA52F2"/>
    <w:rsid w:val="00FC0773"/>
    <w:rsid w:val="00FC6C73"/>
    <w:rsid w:val="00FD005C"/>
    <w:rsid w:val="00FD2BE8"/>
    <w:rsid w:val="00FE2A4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A7E73"/>
  <w15:docId w15:val="{027A1CA0-1499-47DB-8F14-2F977E2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E058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058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05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5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C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5D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F203E6"/>
    <w:pPr>
      <w:spacing w:after="120"/>
    </w:pPr>
  </w:style>
  <w:style w:type="paragraph" w:styleId="Header">
    <w:name w:val="header"/>
    <w:basedOn w:val="Normal"/>
    <w:rsid w:val="001E0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5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4F4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2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ED77C5"/>
    <w:rPr>
      <w:color w:val="0000FF"/>
      <w:u w:val="single"/>
    </w:rPr>
  </w:style>
  <w:style w:type="paragraph" w:customStyle="1" w:styleId="POMainHeading">
    <w:name w:val="PO Main Heading"/>
    <w:basedOn w:val="Normal"/>
    <w:qFormat/>
    <w:rsid w:val="006B6D76"/>
    <w:rPr>
      <w:rFonts w:ascii="Calibri" w:hAnsi="Calibri"/>
      <w:b/>
      <w:color w:val="262626"/>
      <w:sz w:val="48"/>
      <w:szCs w:val="48"/>
    </w:rPr>
  </w:style>
  <w:style w:type="paragraph" w:customStyle="1" w:styleId="POIntroText">
    <w:name w:val="PO Intro Text"/>
    <w:basedOn w:val="Normal"/>
    <w:qFormat/>
    <w:rsid w:val="006B6D76"/>
    <w:rPr>
      <w:rFonts w:ascii="Calibri" w:hAnsi="Calibri"/>
      <w:b/>
      <w:color w:val="262626"/>
      <w:sz w:val="28"/>
      <w:szCs w:val="28"/>
    </w:rPr>
  </w:style>
  <w:style w:type="paragraph" w:customStyle="1" w:styleId="POBodyText">
    <w:name w:val="PO Body Text"/>
    <w:basedOn w:val="Normal"/>
    <w:qFormat/>
    <w:rsid w:val="006B6D76"/>
    <w:rPr>
      <w:rFonts w:ascii="Calibri" w:hAnsi="Calibri"/>
      <w:color w:val="262626"/>
      <w:sz w:val="22"/>
      <w:szCs w:val="22"/>
    </w:rPr>
  </w:style>
  <w:style w:type="paragraph" w:customStyle="1" w:styleId="POSubHeading">
    <w:name w:val="PO Sub Heading"/>
    <w:basedOn w:val="Normal"/>
    <w:qFormat/>
    <w:rsid w:val="006B6D76"/>
    <w:rPr>
      <w:rFonts w:ascii="Calibri" w:hAnsi="Calibri"/>
      <w:b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tientopinion.org.uk/blog/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NYDRIVE\Public\Company%20Drive\Office%20admin\Office%20stationery\PO%20CO%20doc%20template%20(20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62BF-A312-4E9E-8897-EEE6AF8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CO doc template (2014)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Wed 15th March 2006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Wed 15th March 2006</dc:title>
  <dc:creator>Sarah Ashurst</dc:creator>
  <cp:lastModifiedBy>Ross Padwick</cp:lastModifiedBy>
  <cp:revision>2</cp:revision>
  <cp:lastPrinted>2015-10-30T10:43:00Z</cp:lastPrinted>
  <dcterms:created xsi:type="dcterms:W3CDTF">2016-03-08T18:09:00Z</dcterms:created>
  <dcterms:modified xsi:type="dcterms:W3CDTF">2016-03-08T18:09:00Z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